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F3" w:rsidRPr="00036FF3" w:rsidRDefault="00036FF3" w:rsidP="00036FF3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6FF3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  <w:t> </w:t>
      </w:r>
      <w:r w:rsidRPr="00036FF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ru-RU"/>
        </w:rPr>
        <w:t>Детский травматизм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(памятка по профилактике)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86425" cy="3971925"/>
            <wp:effectExtent l="19050" t="0" r="9525" b="0"/>
            <wp:docPr id="1" name="Рисунок 1" descr="http://2gimn51.ru/images/stories/trav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gimn51.ru/images/stories/travm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Что такое травматизм?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“</w:t>
      </w: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травма”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происходит от латинского слова и в переводе оно означает телесное повреждение при ранении. Повреждения, которые повторяются в определенной группе населения, называется травматизмом. Под детским травматизмом следует понимать совокупность внезапно возникших повреждений среди детей разного возраста.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Особую тревогу вызывает детский травматизм.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Травмы у детей нередко приводят к тяжелым последствиям, что может отразиться на состоянии здоровья и работоспособности в будущем.</w:t>
      </w:r>
    </w:p>
    <w:p w:rsidR="00036FF3" w:rsidRPr="00036FF3" w:rsidRDefault="00036FF3" w:rsidP="00036FF3">
      <w:pPr>
        <w:shd w:val="clear" w:color="auto" w:fill="FFFFFF"/>
        <w:spacing w:before="136" w:after="136" w:line="293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общей структуре детского травматизма травмы, полученные в школе, составляют довольно высокий удельный вес, не менее 15-20%. Анализ их показывает, что в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большинстве случаев школьники травмируются в результате:</w:t>
      </w:r>
    </w:p>
    <w:p w:rsidR="00036FF3" w:rsidRPr="00036FF3" w:rsidRDefault="00036FF3" w:rsidP="0003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нарушения дисциплины,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озорства, шалости и неосторожности;</w:t>
      </w:r>
    </w:p>
    <w:p w:rsidR="00036FF3" w:rsidRPr="00036FF3" w:rsidRDefault="00036FF3" w:rsidP="0003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 уроках физкультуры;</w:t>
      </w:r>
    </w:p>
    <w:p w:rsidR="00036FF3" w:rsidRPr="00036FF3" w:rsidRDefault="00036FF3" w:rsidP="0003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вследствие нарушения правил поведения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спортзалах или спортивных площадках;</w:t>
      </w:r>
    </w:p>
    <w:p w:rsidR="00036FF3" w:rsidRPr="00036FF3" w:rsidRDefault="00036FF3" w:rsidP="0003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 случае неисправности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спортивных сооружений в спортзалах или на территории школы.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628775" cy="2276475"/>
            <wp:effectExtent l="19050" t="0" r="9525" b="0"/>
            <wp:docPr id="2" name="Рисунок 2" descr="http://2gimn51.ru/images/stories/trav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gimn51.ru/images/stories/travm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FF3" w:rsidRPr="00036FF3" w:rsidRDefault="00036FF3" w:rsidP="00036FF3">
      <w:pPr>
        <w:shd w:val="clear" w:color="auto" w:fill="FFFFFF"/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Правила поведения </w:t>
      </w:r>
      <w:proofErr w:type="gramStart"/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школе: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Время перерыва  между уроками дано </w:t>
      </w:r>
      <w:proofErr w:type="gramStart"/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отдыха, питания, общения с друзьями, возможности перейти в другой кабинет в соответствии с расписанием уроков. Главным требованием в свободное время является требование к каждому обучающемуся, чтобы его время препровождения не мешало отдыхать другим учащимся.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запрещается бегать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коридорам и лестницам, толкать других учащихся,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физическую силу,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бросать друг в друга различные предметы. Это запрет связан с заботой о здоровье каждого ученика. Обучающийся должен помнить, что большинство школьных травм случается на переменах.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Запрещается кричать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очень громко разговаривать, шуметь. Ученик обязан понимать, что на короткое время перемены он должен успеть отдохнуть, чтобы нормально работать на следующем уроке.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Запрещается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перемен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открывать окна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сидеть на подоконниках.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Запрещается </w:t>
      </w: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касаться электропроводов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ламп,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играть в игры, опасные для жизни и здоровья;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вставать и садиться на перила лестничных ограждений, перемещаться по лестничным ограждениям; лазать по чердачным и пожарным лестницам.</w:t>
      </w:r>
    </w:p>
    <w:p w:rsidR="00036FF3" w:rsidRPr="00036FF3" w:rsidRDefault="00036FF3" w:rsidP="00036F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нахождения в школе, ученик должен</w:t>
      </w:r>
      <w:r w:rsidRPr="00036FF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036F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слушаться учителей и персонал школы.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36F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Ответственным за поддержание порядка на этаже являются ученики дежурного класса и дежурный учитель. Все остальные обучающиеся обязаны беспрекословно выполнять их распоряжения.</w:t>
      </w:r>
    </w:p>
    <w:p w:rsidR="00881C42" w:rsidRDefault="00881C42">
      <w:r>
        <w:t xml:space="preserve"> </w:t>
      </w:r>
    </w:p>
    <w:p w:rsidR="00881C42" w:rsidRDefault="00881C42"/>
    <w:p w:rsidR="00C045B0" w:rsidRPr="00881C42" w:rsidRDefault="00881C42" w:rsidP="00881C42">
      <w:pPr>
        <w:jc w:val="right"/>
        <w:rPr>
          <w:b/>
        </w:rPr>
      </w:pPr>
      <w:r w:rsidRPr="00881C42">
        <w:rPr>
          <w:b/>
        </w:rPr>
        <w:t xml:space="preserve">Администрация МБОУ </w:t>
      </w:r>
      <w:proofErr w:type="spellStart"/>
      <w:r w:rsidRPr="00881C42">
        <w:rPr>
          <w:b/>
        </w:rPr>
        <w:t>Верхнекольцовской</w:t>
      </w:r>
      <w:proofErr w:type="spellEnd"/>
      <w:r w:rsidRPr="00881C42">
        <w:rPr>
          <w:b/>
        </w:rPr>
        <w:t xml:space="preserve"> ООШ</w:t>
      </w:r>
    </w:p>
    <w:sectPr w:rsidR="00C045B0" w:rsidRPr="00881C42" w:rsidSect="00C0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4552"/>
    <w:multiLevelType w:val="multilevel"/>
    <w:tmpl w:val="E93A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05EC7"/>
    <w:multiLevelType w:val="multilevel"/>
    <w:tmpl w:val="9A18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6FF3"/>
    <w:rsid w:val="00036FF3"/>
    <w:rsid w:val="006061B3"/>
    <w:rsid w:val="00881C42"/>
    <w:rsid w:val="00C0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FF3"/>
    <w:rPr>
      <w:b/>
      <w:bCs/>
    </w:rPr>
  </w:style>
  <w:style w:type="character" w:customStyle="1" w:styleId="apple-converted-space">
    <w:name w:val="apple-converted-space"/>
    <w:basedOn w:val="a0"/>
    <w:rsid w:val="00036FF3"/>
  </w:style>
  <w:style w:type="paragraph" w:styleId="a5">
    <w:name w:val="Balloon Text"/>
    <w:basedOn w:val="a"/>
    <w:link w:val="a6"/>
    <w:uiPriority w:val="99"/>
    <w:semiHidden/>
    <w:unhideWhenUsed/>
    <w:rsid w:val="0003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2016-07-23T03:27:00Z</dcterms:created>
  <dcterms:modified xsi:type="dcterms:W3CDTF">2016-07-23T04:50:00Z</dcterms:modified>
</cp:coreProperties>
</file>